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9E673">
      <w:pPr>
        <w:autoSpaceDE w:val="0"/>
        <w:autoSpaceDN w:val="0"/>
        <w:adjustRightInd w:val="0"/>
        <w:jc w:val="center"/>
        <w:rPr>
          <w:rFonts w:ascii="Times New Roman" w:hAnsi="Times New Roman" w:eastAsia="方正小标宋简体" w:cs="方正小标宋简体"/>
          <w:kern w:val="0"/>
          <w:sz w:val="48"/>
          <w:szCs w:val="48"/>
          <w:lang w:val="zh-CN"/>
        </w:rPr>
      </w:pPr>
    </w:p>
    <w:p w14:paraId="23B9436D">
      <w:pPr>
        <w:autoSpaceDE w:val="0"/>
        <w:autoSpaceDN w:val="0"/>
        <w:adjustRightInd w:val="0"/>
        <w:jc w:val="center"/>
        <w:rPr>
          <w:rFonts w:ascii="Times New Roman" w:hAnsi="Times New Roman" w:eastAsia="方正小标宋简体" w:cs="方正小标宋简体"/>
          <w:kern w:val="0"/>
          <w:sz w:val="48"/>
          <w:szCs w:val="48"/>
          <w:lang w:val="zh-CN"/>
        </w:rPr>
      </w:pPr>
    </w:p>
    <w:p w14:paraId="07B86419">
      <w:pPr>
        <w:autoSpaceDE w:val="0"/>
        <w:autoSpaceDN w:val="0"/>
        <w:adjustRightInd w:val="0"/>
        <w:jc w:val="center"/>
        <w:rPr>
          <w:rFonts w:ascii="Times New Roman" w:hAnsi="Times New Roman" w:eastAsia="方正小标宋简体" w:cs="方正小标宋简体"/>
          <w:kern w:val="0"/>
          <w:sz w:val="48"/>
          <w:szCs w:val="48"/>
          <w:lang w:val="zh-CN"/>
        </w:rPr>
      </w:pPr>
    </w:p>
    <w:p w14:paraId="7011E286">
      <w:pPr>
        <w:autoSpaceDE w:val="0"/>
        <w:autoSpaceDN w:val="0"/>
        <w:adjustRightInd w:val="0"/>
        <w:jc w:val="center"/>
        <w:rPr>
          <w:rFonts w:ascii="Times New Roman" w:hAnsi="Times New Roman" w:eastAsia="方正小标宋简体" w:cs="方正小标宋简体"/>
          <w:kern w:val="0"/>
          <w:sz w:val="48"/>
          <w:szCs w:val="48"/>
          <w:lang w:val="zh-CN"/>
        </w:rPr>
      </w:pPr>
    </w:p>
    <w:p w14:paraId="182FF01C">
      <w:pPr>
        <w:autoSpaceDE w:val="0"/>
        <w:autoSpaceDN w:val="0"/>
        <w:adjustRightInd w:val="0"/>
        <w:jc w:val="center"/>
        <w:rPr>
          <w:rFonts w:ascii="Times New Roman" w:hAnsi="Times New Roman" w:eastAsia="方正小标宋简体" w:cs="方正小标宋简体"/>
          <w:kern w:val="0"/>
          <w:sz w:val="48"/>
          <w:szCs w:val="48"/>
          <w:lang w:val="zh-CN"/>
        </w:rPr>
      </w:pPr>
    </w:p>
    <w:p w14:paraId="5951956A">
      <w:pPr>
        <w:autoSpaceDE w:val="0"/>
        <w:autoSpaceDN w:val="0"/>
        <w:adjustRightInd w:val="0"/>
        <w:jc w:val="center"/>
        <w:rPr>
          <w:rFonts w:ascii="Times New Roman" w:hAnsi="Times New Roman" w:eastAsia="方正小标宋简体" w:cs="方正小标宋简体"/>
          <w:kern w:val="0"/>
          <w:sz w:val="48"/>
          <w:szCs w:val="48"/>
          <w:lang w:val="zh-CN"/>
        </w:rPr>
      </w:pPr>
    </w:p>
    <w:p w14:paraId="50FA429F">
      <w:pPr>
        <w:autoSpaceDE w:val="0"/>
        <w:autoSpaceDN w:val="0"/>
        <w:adjustRightInd w:val="0"/>
        <w:jc w:val="center"/>
        <w:rPr>
          <w:rFonts w:ascii="Times New Roman" w:hAnsi="Times New Roman" w:eastAsia="方正小标宋简体" w:cs="方正小标宋简体"/>
          <w:kern w:val="0"/>
          <w:sz w:val="48"/>
          <w:szCs w:val="48"/>
          <w:lang w:val="zh-CN"/>
        </w:rPr>
      </w:pPr>
    </w:p>
    <w:p w14:paraId="64102168">
      <w:pPr>
        <w:autoSpaceDE w:val="0"/>
        <w:autoSpaceDN w:val="0"/>
        <w:adjustRightInd w:val="0"/>
        <w:jc w:val="center"/>
        <w:rPr>
          <w:rFonts w:ascii="Times New Roman" w:hAnsi="Times New Roman" w:eastAsia="方正小标宋简体" w:cs="方正小标宋简体"/>
          <w:kern w:val="0"/>
          <w:sz w:val="48"/>
          <w:szCs w:val="48"/>
          <w:lang w:val="zh-CN"/>
        </w:rPr>
      </w:pPr>
    </w:p>
    <w:p w14:paraId="7A2789E4">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华北地质勘查局五一九大队</w:t>
      </w:r>
    </w:p>
    <w:p w14:paraId="01F26C50">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12871255">
      <w:pPr>
        <w:autoSpaceDE w:val="0"/>
        <w:autoSpaceDN w:val="0"/>
        <w:adjustRightInd w:val="0"/>
        <w:spacing w:line="580" w:lineRule="exact"/>
        <w:jc w:val="center"/>
        <w:rPr>
          <w:rFonts w:ascii="Times New Roman" w:hAnsi="Times New Roman" w:eastAsia="黑体" w:cs="黑体"/>
          <w:sz w:val="30"/>
          <w:szCs w:val="30"/>
        </w:rPr>
      </w:pPr>
    </w:p>
    <w:p w14:paraId="4BC580E7">
      <w:pPr>
        <w:autoSpaceDE w:val="0"/>
        <w:autoSpaceDN w:val="0"/>
        <w:adjustRightInd w:val="0"/>
        <w:spacing w:line="580" w:lineRule="exact"/>
        <w:jc w:val="center"/>
        <w:rPr>
          <w:rFonts w:ascii="Times New Roman" w:hAnsi="Times New Roman" w:eastAsia="黑体" w:cs="黑体"/>
          <w:sz w:val="30"/>
          <w:szCs w:val="30"/>
        </w:rPr>
      </w:pPr>
    </w:p>
    <w:p w14:paraId="7CA8C6A0">
      <w:pPr>
        <w:autoSpaceDE w:val="0"/>
        <w:autoSpaceDN w:val="0"/>
        <w:adjustRightInd w:val="0"/>
        <w:spacing w:line="580" w:lineRule="exact"/>
        <w:jc w:val="center"/>
        <w:rPr>
          <w:rFonts w:ascii="Times New Roman" w:hAnsi="Times New Roman" w:eastAsia="黑体" w:cs="黑体"/>
          <w:sz w:val="30"/>
          <w:szCs w:val="30"/>
        </w:rPr>
      </w:pPr>
    </w:p>
    <w:p w14:paraId="65A7A2E4">
      <w:pPr>
        <w:autoSpaceDE w:val="0"/>
        <w:autoSpaceDN w:val="0"/>
        <w:adjustRightInd w:val="0"/>
        <w:spacing w:line="580" w:lineRule="exact"/>
        <w:jc w:val="center"/>
        <w:rPr>
          <w:rFonts w:ascii="Times New Roman" w:hAnsi="Times New Roman" w:eastAsia="黑体" w:cs="黑体"/>
          <w:sz w:val="30"/>
          <w:szCs w:val="30"/>
        </w:rPr>
      </w:pPr>
    </w:p>
    <w:p w14:paraId="03D1F262">
      <w:pPr>
        <w:autoSpaceDE w:val="0"/>
        <w:autoSpaceDN w:val="0"/>
        <w:adjustRightInd w:val="0"/>
        <w:spacing w:line="580" w:lineRule="exact"/>
        <w:jc w:val="center"/>
        <w:rPr>
          <w:rFonts w:ascii="Times New Roman" w:hAnsi="Times New Roman" w:eastAsia="黑体" w:cs="黑体"/>
          <w:sz w:val="30"/>
          <w:szCs w:val="30"/>
        </w:rPr>
      </w:pPr>
    </w:p>
    <w:p w14:paraId="4FA8E2F1">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7F844033">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55CC0BD7">
      <w:pPr>
        <w:autoSpaceDE w:val="0"/>
        <w:autoSpaceDN w:val="0"/>
        <w:adjustRightInd w:val="0"/>
        <w:spacing w:line="600" w:lineRule="exact"/>
        <w:jc w:val="left"/>
        <w:rPr>
          <w:rFonts w:ascii="Times New Roman" w:hAnsi="Times New Roman" w:eastAsia="黑体" w:cs="黑体"/>
          <w:kern w:val="0"/>
          <w:sz w:val="30"/>
          <w:szCs w:val="30"/>
        </w:rPr>
      </w:pPr>
    </w:p>
    <w:p w14:paraId="69FBAA3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0E82F7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A5B21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0686C7B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229997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735113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11EE5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0D778D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0FDFEE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7CBFB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3261A6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125EF6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6EB231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799D0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7D81C2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0A7E40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2504E1C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63F198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0CE8C0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78CE89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534E23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1362D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5D2048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BFA98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3215D4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46574B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9DEAD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10846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499445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6001D9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03AA2A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92997D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315E6773">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D35BB7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3752E48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25061C5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承担国家和地方地质勘查任务，负责物探检测、工程测量与勘查、矿产资源化验。</w:t>
      </w:r>
    </w:p>
    <w:p w14:paraId="5D2C6F3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3E182D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华北地质勘查局五一九大队内设12个职能科室；下辖0个预算单位。纳入华北地质勘查局五一九大队2023年度部门决算编制范围的单位包括：</w:t>
      </w:r>
    </w:p>
    <w:p w14:paraId="3A86293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1.华北地质勘查局五一九大队</w:t>
      </w:r>
    </w:p>
    <w:p w14:paraId="20613B65">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1FF33A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78114DAB">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9915B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5B2AE5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50E8F1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4FE2522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051C319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661C2F5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FE0BFF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7CD995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76A39AB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32D50D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693FA70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C42622C">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B57E78E">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1.华北地质勘查局五一九大队2023年度政府性基金预算财政拨款收入支出决算表为空表。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2.华北地质勘查局五一九大队2023年度国有资本经营预算财政拨款收入支出决算表为空表。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3.华北地质勘查局五一九大队2023年度财政拨款“三公”经费支出决算表为空表。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4.华北地质勘查局五一九大队2023年度项目支出决算表为空表。</w:t>
      </w:r>
    </w:p>
    <w:p w14:paraId="5B89A3DF">
      <w:pPr>
        <w:autoSpaceDE w:val="0"/>
        <w:autoSpaceDN w:val="0"/>
        <w:adjustRightInd w:val="0"/>
        <w:spacing w:line="600" w:lineRule="exact"/>
        <w:ind w:firstLine="601"/>
        <w:jc w:val="left"/>
        <w:rPr>
          <w:rFonts w:ascii="Times New Roman" w:hAnsi="Times New Roman" w:eastAsia="仿宋_GB2312" w:cs="仿宋_GB2312"/>
          <w:sz w:val="30"/>
          <w:szCs w:val="30"/>
        </w:rPr>
      </w:pPr>
    </w:p>
    <w:p w14:paraId="4311206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3F845078">
      <w:pPr>
        <w:autoSpaceDE w:val="0"/>
        <w:autoSpaceDN w:val="0"/>
        <w:adjustRightInd w:val="0"/>
        <w:spacing w:line="580" w:lineRule="exact"/>
        <w:ind w:firstLine="600"/>
        <w:jc w:val="left"/>
        <w:rPr>
          <w:rFonts w:ascii="Times New Roman" w:hAnsi="Times New Roman" w:eastAsia="黑体" w:cs="黑体"/>
          <w:sz w:val="30"/>
          <w:szCs w:val="30"/>
          <w:lang w:val="zh-CN"/>
        </w:rPr>
      </w:pPr>
    </w:p>
    <w:p w14:paraId="4138FB4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2B52CCA">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华北地质勘查局五一九大队2023年度收入、支出决算总计</w:t>
      </w:r>
      <w:r>
        <w:rPr>
          <w:rFonts w:hint="eastAsia" w:ascii="Times New Roman" w:hAnsi="Times New Roman" w:eastAsia="仿宋_GB2312" w:cs="仿宋_GB2312"/>
          <w:sz w:val="30"/>
          <w:szCs w:val="30"/>
        </w:rPr>
        <w:t>120,061,992.53元，与2022年度相比，收、支总计各增加2,790,724.18元，增长2.38%，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396E03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2F2C6229">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华北地质勘查局五一九大队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99,030,904.68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年度相比减少18,240,363.67元，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：人员经费减少、经营收入减少。</w:t>
      </w:r>
    </w:p>
    <w:p w14:paraId="4219F91E">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32,117,000.00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32.43</w:t>
      </w:r>
      <w:r>
        <w:rPr>
          <w:rFonts w:hint="eastAsia" w:ascii="Times New Roman" w:hAnsi="Times New Roman" w:eastAsia="宋体" w:cs="Times New Roman"/>
          <w:sz w:val="30"/>
          <w:szCs w:val="30"/>
        </w:rPr>
        <w:t>%；</w:t>
      </w:r>
    </w:p>
    <w:p w14:paraId="0B4F249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63,928,526.00元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64.55%；</w:t>
      </w:r>
    </w:p>
    <w:p w14:paraId="321D76E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2,985,378.68元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3.01%。</w:t>
      </w:r>
    </w:p>
    <w:p w14:paraId="35A4CC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55D57444">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华北地质勘查局五一九大队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年度本年支出合计117,752,379.40元，与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年度相比减少32,594,481.28元，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经营支出减少。</w:t>
      </w:r>
    </w:p>
    <w:p w14:paraId="588AAC1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32,117,000.00元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占27.28%；</w:t>
      </w:r>
    </w:p>
    <w:p w14:paraId="1D47332E">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85,635,379.40元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占72.72%</w:t>
      </w:r>
      <w:r>
        <w:rPr>
          <w:rFonts w:hint="eastAsia" w:ascii="Times New Roman" w:hAnsi="Times New Roman" w:eastAsia="仿宋_GB2312" w:cs="仿宋_GB2312"/>
          <w:sz w:val="30"/>
          <w:szCs w:val="30"/>
          <w:lang w:eastAsia="zh-CN"/>
        </w:rPr>
        <w:t>。</w:t>
      </w:r>
    </w:p>
    <w:p w14:paraId="4FF02B1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26198F1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华北地质勘查局五一九大队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32,117,000.00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年度相比，财政拨款收、支总计各减少4,910,000.00元，下降13.26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0846BC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0A4FC802">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0F98FE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华北地质勘查局五一九大队2023年度部门决算一般公共预算财政拨款支出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计32,117,000.00元，占本年支出合计的27.28%，与2022年度相比，一般公共预算财政拨款支出减少4,910,000.00元，下降13.26%，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60CC484E">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AC4E84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32,117,000.00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社会保障和就业支出4,719,000.00元，占14.69%；卫生健康支出1,661,000.00元，占5.17%；自然资源海洋气象等支出25,737,000.00元，占80.14%。</w:t>
      </w:r>
    </w:p>
    <w:p w14:paraId="149817C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8D1CCC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32,117,000.00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32,117,000.00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100.0%</w:t>
      </w:r>
      <w:r>
        <w:rPr>
          <w:rFonts w:hint="eastAsia" w:ascii="Times New Roman" w:hAnsi="Times New Roman" w:eastAsia="仿宋_GB2312" w:cs="仿宋_GB2312"/>
          <w:kern w:val="0"/>
          <w:sz w:val="30"/>
          <w:szCs w:val="30"/>
        </w:rPr>
        <w:t>。其中：</w:t>
      </w:r>
    </w:p>
    <w:p w14:paraId="430E68F5">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1.“社会保障和就业支出（类）行政事业单位养老支出（款）机关事业单位基本养老保险缴费支出（项）”年初预算为3,146,000.00元，支出决算为3,146,000.00元，完成年初预算的100%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2.“社会保障和就业支出（类）行政事业单位养老支出（款）机关事业单位职业年金缴费支出（项）”年初预算为1,573,000.00元，支出决算为1,573,000.00元，完成年初预算的100%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3.“卫生健康支出（类）行政事业单位医疗（款）事业单位医疗（项）”年初预算为1,032,000.00元，支出决算为1,032,000.00元，完成年初预算的100%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4.“卫生健康支出（类）行政事业单位医疗（款）其他行政事业单位医疗支出（项）”年初预算为629,000.00元，支出决算为629,000.00元，完成年初预算的100%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5.“自然资源海洋气象等支出（类）自然资源事务（款）事业运行（项）”年初预算为25,737,000.00元，支出决算为25,737,000.00元，完成年初预算的100%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p>
    <w:p w14:paraId="0A083ED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2F49C457">
      <w:pPr>
        <w:autoSpaceDE w:val="0"/>
        <w:autoSpaceDN w:val="0"/>
        <w:adjustRightInd w:val="0"/>
        <w:spacing w:line="600" w:lineRule="exact"/>
        <w:ind w:firstLine="72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华北地质勘查局五一九大队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32,117,000.00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年度相比减少4,910,000.00元，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7934C5FB">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32,117,000.00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退休费、抚恤金、生活补助、医疗费补助。</w:t>
      </w:r>
    </w:p>
    <w:p w14:paraId="6D15E07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0E5E742">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华北地质勘查局五一九大队2023年度无政府性基金预算财政拨款收入、支出和结转结余。</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14:paraId="132F6D7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97FB60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华北地质勘查局五一九大队2023年度无国有资本经营预算财政拨款收入、支出和结转结余。</w:t>
      </w:r>
    </w:p>
    <w:p w14:paraId="2115EC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6AA5CC6">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DDEEB11">
      <w:pPr>
        <w:autoSpaceDE w:val="0"/>
        <w:autoSpaceDN w:val="0"/>
        <w:adjustRightInd w:val="0"/>
        <w:spacing w:line="600" w:lineRule="exact"/>
        <w:ind w:firstLine="602"/>
        <w:jc w:val="left"/>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672DF646">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C44003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118064F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5B7954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0D34BF4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232169E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B8427D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15D27FB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D6CAEF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3A29A96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7C6FBB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48CCC2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华北地质勘查局五一九大队2023年度无机关运行经费。</w:t>
      </w:r>
    </w:p>
    <w:p w14:paraId="49C8E06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422BBA2E">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华北地质勘查局五一九大队2023年度无政府采购支出。</w:t>
      </w:r>
    </w:p>
    <w:p w14:paraId="105AC9E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B4DC0AD">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日，华北地质勘查局五一九大队共有车辆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14:paraId="5ACEAB3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04DC07C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华北地质勘查局五一九大队2023年度没有项目支出，无需开展绩效自评。</w:t>
      </w:r>
    </w:p>
    <w:p w14:paraId="57560668">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6DC7E5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华北地质勘查局五一九大队不属于乡、镇、街级单位，不涉及公开2023年度教育、医疗卫生、社会保障和就业、住房保障、涉农补贴等民生支出情况。</w:t>
      </w:r>
    </w:p>
    <w:p w14:paraId="45FDB460">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0627359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4BAFF32D">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B39D2A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598930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w:t>
      </w:r>
      <w:bookmarkStart w:id="0" w:name="_GoBack"/>
      <w:r>
        <w:rPr>
          <w:rFonts w:hint="eastAsia" w:ascii="Times New Roman" w:hAnsi="Times New Roman" w:eastAsia="仿宋_GB2312" w:cs="仿宋_GB2312"/>
          <w:kern w:val="0"/>
          <w:sz w:val="30"/>
          <w:szCs w:val="30"/>
        </w:rPr>
        <w:t>车运行维护费以及其他费用。</w:t>
      </w:r>
    </w:p>
    <w:p w14:paraId="7AB51F99">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bookmarkEnd w:id="0"/>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wMTU3YzM0NWExNmExZmQwNzM1YzZjMTk3NjA2MD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642D2"/>
    <w:rsid w:val="00AF71AE"/>
    <w:rsid w:val="00B33C70"/>
    <w:rsid w:val="00B75228"/>
    <w:rsid w:val="00B811F1"/>
    <w:rsid w:val="00B81B9F"/>
    <w:rsid w:val="00BC763A"/>
    <w:rsid w:val="00BC7D6F"/>
    <w:rsid w:val="00BD3CAC"/>
    <w:rsid w:val="00BF697A"/>
    <w:rsid w:val="00C52E77"/>
    <w:rsid w:val="00C65A44"/>
    <w:rsid w:val="00C76AC3"/>
    <w:rsid w:val="00C83EB4"/>
    <w:rsid w:val="00CA0D6C"/>
    <w:rsid w:val="00D4505A"/>
    <w:rsid w:val="00D65B41"/>
    <w:rsid w:val="00DC3234"/>
    <w:rsid w:val="00DC3CD0"/>
    <w:rsid w:val="00DD60B5"/>
    <w:rsid w:val="00E7602B"/>
    <w:rsid w:val="00E964B2"/>
    <w:rsid w:val="00EA6549"/>
    <w:rsid w:val="00F007FE"/>
    <w:rsid w:val="010B22B0"/>
    <w:rsid w:val="01671BDD"/>
    <w:rsid w:val="017D4A3B"/>
    <w:rsid w:val="01A10E80"/>
    <w:rsid w:val="029D518A"/>
    <w:rsid w:val="02E5725D"/>
    <w:rsid w:val="03311B3F"/>
    <w:rsid w:val="03901927"/>
    <w:rsid w:val="05CA273A"/>
    <w:rsid w:val="05E55C53"/>
    <w:rsid w:val="069A035E"/>
    <w:rsid w:val="07267E44"/>
    <w:rsid w:val="07425D24"/>
    <w:rsid w:val="07A23238"/>
    <w:rsid w:val="085D1644"/>
    <w:rsid w:val="097E7AC3"/>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260EB5"/>
    <w:rsid w:val="118916FB"/>
    <w:rsid w:val="1221675E"/>
    <w:rsid w:val="12C34799"/>
    <w:rsid w:val="12D93FBD"/>
    <w:rsid w:val="13463246"/>
    <w:rsid w:val="142D4C1F"/>
    <w:rsid w:val="14423DE3"/>
    <w:rsid w:val="14A8633C"/>
    <w:rsid w:val="15F1161D"/>
    <w:rsid w:val="161D1413"/>
    <w:rsid w:val="1666200B"/>
    <w:rsid w:val="16C5644A"/>
    <w:rsid w:val="16D76A65"/>
    <w:rsid w:val="17C84C4C"/>
    <w:rsid w:val="184B14B9"/>
    <w:rsid w:val="18860743"/>
    <w:rsid w:val="18980476"/>
    <w:rsid w:val="1949378C"/>
    <w:rsid w:val="199A3054"/>
    <w:rsid w:val="1A1104E0"/>
    <w:rsid w:val="1A404E9F"/>
    <w:rsid w:val="1AA54268"/>
    <w:rsid w:val="1B173F14"/>
    <w:rsid w:val="1B4641B9"/>
    <w:rsid w:val="1B520DB0"/>
    <w:rsid w:val="1B5D5A1E"/>
    <w:rsid w:val="1B7A68EC"/>
    <w:rsid w:val="1C744D1F"/>
    <w:rsid w:val="1CA7512B"/>
    <w:rsid w:val="1CB6536F"/>
    <w:rsid w:val="1CCA277E"/>
    <w:rsid w:val="1DFB572F"/>
    <w:rsid w:val="1EC5396A"/>
    <w:rsid w:val="1EFB0588"/>
    <w:rsid w:val="1FA53BA4"/>
    <w:rsid w:val="20DB5BFD"/>
    <w:rsid w:val="21365D81"/>
    <w:rsid w:val="21556D90"/>
    <w:rsid w:val="21C14F8E"/>
    <w:rsid w:val="21C24E94"/>
    <w:rsid w:val="21D73FEC"/>
    <w:rsid w:val="227C4964"/>
    <w:rsid w:val="230C7A96"/>
    <w:rsid w:val="23736675"/>
    <w:rsid w:val="24B227A0"/>
    <w:rsid w:val="25BA7C7E"/>
    <w:rsid w:val="2666570F"/>
    <w:rsid w:val="26DB4B05"/>
    <w:rsid w:val="271B299E"/>
    <w:rsid w:val="27DD7C53"/>
    <w:rsid w:val="284E3F62"/>
    <w:rsid w:val="28612632"/>
    <w:rsid w:val="2A3F69A3"/>
    <w:rsid w:val="2A924D25"/>
    <w:rsid w:val="2AEF2177"/>
    <w:rsid w:val="2B473D61"/>
    <w:rsid w:val="2BB1567F"/>
    <w:rsid w:val="2BC20F83"/>
    <w:rsid w:val="2C800474"/>
    <w:rsid w:val="2C8F0671"/>
    <w:rsid w:val="2D5A0475"/>
    <w:rsid w:val="2DA05507"/>
    <w:rsid w:val="2E487134"/>
    <w:rsid w:val="2E8C3709"/>
    <w:rsid w:val="2F146650"/>
    <w:rsid w:val="2FA13000"/>
    <w:rsid w:val="2FC74096"/>
    <w:rsid w:val="2FF951BC"/>
    <w:rsid w:val="305D4027"/>
    <w:rsid w:val="307A24E3"/>
    <w:rsid w:val="307A6987"/>
    <w:rsid w:val="30B654E5"/>
    <w:rsid w:val="30BB5227"/>
    <w:rsid w:val="313F372D"/>
    <w:rsid w:val="32146967"/>
    <w:rsid w:val="32443D30"/>
    <w:rsid w:val="324A2E0F"/>
    <w:rsid w:val="32672F3B"/>
    <w:rsid w:val="33032C66"/>
    <w:rsid w:val="332D3FC0"/>
    <w:rsid w:val="354D7E20"/>
    <w:rsid w:val="35643762"/>
    <w:rsid w:val="35747E49"/>
    <w:rsid w:val="35823AFA"/>
    <w:rsid w:val="358C1096"/>
    <w:rsid w:val="35B6328D"/>
    <w:rsid w:val="35F44AE6"/>
    <w:rsid w:val="36144696"/>
    <w:rsid w:val="3619279E"/>
    <w:rsid w:val="36580FD3"/>
    <w:rsid w:val="36B424C7"/>
    <w:rsid w:val="37182A56"/>
    <w:rsid w:val="381E22EE"/>
    <w:rsid w:val="39A24859"/>
    <w:rsid w:val="3A3A0F35"/>
    <w:rsid w:val="3AD44EE6"/>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ED2FE9"/>
    <w:rsid w:val="43612B5A"/>
    <w:rsid w:val="43805C0B"/>
    <w:rsid w:val="43B835F7"/>
    <w:rsid w:val="43E91A02"/>
    <w:rsid w:val="44552CED"/>
    <w:rsid w:val="44EB17AA"/>
    <w:rsid w:val="45984C48"/>
    <w:rsid w:val="47727F60"/>
    <w:rsid w:val="485D29BF"/>
    <w:rsid w:val="49374433"/>
    <w:rsid w:val="49DA103E"/>
    <w:rsid w:val="4A2319E6"/>
    <w:rsid w:val="4A8E57CD"/>
    <w:rsid w:val="4B3D495D"/>
    <w:rsid w:val="4C9E35A6"/>
    <w:rsid w:val="4CA13CE1"/>
    <w:rsid w:val="4CD450D8"/>
    <w:rsid w:val="4D14664A"/>
    <w:rsid w:val="4D210FC7"/>
    <w:rsid w:val="4D720D77"/>
    <w:rsid w:val="4DB9688D"/>
    <w:rsid w:val="4E4E3945"/>
    <w:rsid w:val="4E8C7B5A"/>
    <w:rsid w:val="4F167E2F"/>
    <w:rsid w:val="4F391364"/>
    <w:rsid w:val="4FA424E7"/>
    <w:rsid w:val="4FBD62FD"/>
    <w:rsid w:val="4FD337AC"/>
    <w:rsid w:val="4FE523CE"/>
    <w:rsid w:val="510A120A"/>
    <w:rsid w:val="5236167C"/>
    <w:rsid w:val="52A37398"/>
    <w:rsid w:val="53C102A5"/>
    <w:rsid w:val="54380029"/>
    <w:rsid w:val="54A61249"/>
    <w:rsid w:val="54A86D6F"/>
    <w:rsid w:val="54F16968"/>
    <w:rsid w:val="55AC416B"/>
    <w:rsid w:val="564C0516"/>
    <w:rsid w:val="5713248B"/>
    <w:rsid w:val="57833AC4"/>
    <w:rsid w:val="578735B4"/>
    <w:rsid w:val="58C3061C"/>
    <w:rsid w:val="58E93DFA"/>
    <w:rsid w:val="590B7573"/>
    <w:rsid w:val="599E4BE5"/>
    <w:rsid w:val="59EC3BA2"/>
    <w:rsid w:val="5A1C0F73"/>
    <w:rsid w:val="5A964C59"/>
    <w:rsid w:val="5C170425"/>
    <w:rsid w:val="5CD612EB"/>
    <w:rsid w:val="5D032E6E"/>
    <w:rsid w:val="5DBE7604"/>
    <w:rsid w:val="5DC6470A"/>
    <w:rsid w:val="5DC66F7C"/>
    <w:rsid w:val="5DFB2606"/>
    <w:rsid w:val="5E015742"/>
    <w:rsid w:val="5EB1144C"/>
    <w:rsid w:val="5EF37781"/>
    <w:rsid w:val="5F6D7131"/>
    <w:rsid w:val="5F7856C5"/>
    <w:rsid w:val="5FF67529"/>
    <w:rsid w:val="615900E7"/>
    <w:rsid w:val="61D75AE1"/>
    <w:rsid w:val="620B43D3"/>
    <w:rsid w:val="624C1682"/>
    <w:rsid w:val="63316ACA"/>
    <w:rsid w:val="637F38AA"/>
    <w:rsid w:val="63B80927"/>
    <w:rsid w:val="643C1F0A"/>
    <w:rsid w:val="644D16E1"/>
    <w:rsid w:val="6468651B"/>
    <w:rsid w:val="64925346"/>
    <w:rsid w:val="654D2EBE"/>
    <w:rsid w:val="654E5711"/>
    <w:rsid w:val="656942F9"/>
    <w:rsid w:val="65B558C0"/>
    <w:rsid w:val="665D659A"/>
    <w:rsid w:val="667274BD"/>
    <w:rsid w:val="66BC2A82"/>
    <w:rsid w:val="66D32679"/>
    <w:rsid w:val="672E57FA"/>
    <w:rsid w:val="68200AB4"/>
    <w:rsid w:val="68C169D0"/>
    <w:rsid w:val="6AA638F9"/>
    <w:rsid w:val="6B4F5D3F"/>
    <w:rsid w:val="6B963EB9"/>
    <w:rsid w:val="6BBB51FE"/>
    <w:rsid w:val="6BF54B38"/>
    <w:rsid w:val="6C054650"/>
    <w:rsid w:val="6C1825D5"/>
    <w:rsid w:val="6C1D5E3D"/>
    <w:rsid w:val="6CF70A69"/>
    <w:rsid w:val="6CFE17CB"/>
    <w:rsid w:val="6D5910F7"/>
    <w:rsid w:val="6D5E0469"/>
    <w:rsid w:val="6D854C1A"/>
    <w:rsid w:val="6E080CF4"/>
    <w:rsid w:val="6EB34837"/>
    <w:rsid w:val="70180DF5"/>
    <w:rsid w:val="704716DB"/>
    <w:rsid w:val="708C6A78"/>
    <w:rsid w:val="70E84C6C"/>
    <w:rsid w:val="70FE35D3"/>
    <w:rsid w:val="71600CA6"/>
    <w:rsid w:val="7260119C"/>
    <w:rsid w:val="72701CEB"/>
    <w:rsid w:val="72712A3F"/>
    <w:rsid w:val="72B3615B"/>
    <w:rsid w:val="73724CC1"/>
    <w:rsid w:val="7455465F"/>
    <w:rsid w:val="745B7503"/>
    <w:rsid w:val="75AB44BA"/>
    <w:rsid w:val="78472E09"/>
    <w:rsid w:val="78F85C68"/>
    <w:rsid w:val="792E3438"/>
    <w:rsid w:val="79B7155B"/>
    <w:rsid w:val="79DC07A5"/>
    <w:rsid w:val="7A9E45ED"/>
    <w:rsid w:val="7ACA53E2"/>
    <w:rsid w:val="7B143565"/>
    <w:rsid w:val="7C8B6DF3"/>
    <w:rsid w:val="7E066731"/>
    <w:rsid w:val="7E2E7A36"/>
    <w:rsid w:val="7E703A39"/>
    <w:rsid w:val="7F3217A8"/>
    <w:rsid w:val="7FA04963"/>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3634</Words>
  <Characters>4273</Characters>
  <Lines>40</Lines>
  <Paragraphs>11</Paragraphs>
  <TotalTime>0</TotalTime>
  <ScaleCrop>false</ScaleCrop>
  <LinksUpToDate>false</LinksUpToDate>
  <CharactersWithSpaces>4326</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2024-09-03T01:24:00Z</dcterms:created>
  <dc:creator>office</dc:creator>
  <cp:lastModifiedBy>Lenovo</cp:lastModifiedBy>
  <dcterms:modified xsi:type="dcterms:W3CDTF">2024-09-03T03:23:12Z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A44E0A178634409BBBA50D5636087390_13</vt:lpwstr>
  </property>
</Properties>
</file>